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F47EAF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BE29E7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BE29E7" w:rsidRDefault="00BE29E7" w:rsidP="004D2ABC">
            <w:pPr>
              <w:rPr>
                <w:rFonts w:ascii="Times New Roman" w:hAnsi="Times New Roman" w:cs="Times New Roman"/>
              </w:rPr>
            </w:pPr>
            <w:r w:rsidRPr="00BE29E7"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338" w:type="dxa"/>
          </w:tcPr>
          <w:p w:rsidR="004D2ABC" w:rsidRPr="00A34A74" w:rsidRDefault="00F47EAF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29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92DF7">
              <w:rPr>
                <w:rFonts w:ascii="Times New Roman" w:hAnsi="Times New Roman" w:cs="Times New Roman"/>
              </w:rPr>
              <w:t>артофельное пюре</w:t>
            </w:r>
          </w:p>
        </w:tc>
        <w:tc>
          <w:tcPr>
            <w:tcW w:w="1338" w:type="dxa"/>
          </w:tcPr>
          <w:p w:rsidR="004D2ABC" w:rsidRPr="00A34A74" w:rsidRDefault="00F47EAF" w:rsidP="00F9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92DF7">
              <w:rPr>
                <w:rFonts w:ascii="Times New Roman" w:hAnsi="Times New Roman" w:cs="Times New Roman"/>
              </w:rPr>
              <w:t xml:space="preserve">жики мясные 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2DF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BE29E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92DF7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F47EAF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338" w:type="dxa"/>
          </w:tcPr>
          <w:p w:rsidR="004D2ABC" w:rsidRDefault="00F47EAF" w:rsidP="004D2ABC">
            <w:pPr>
              <w:tabs>
                <w:tab w:val="left" w:pos="2760"/>
              </w:tabs>
              <w:spacing w:line="276" w:lineRule="auto"/>
            </w:pPr>
            <w:r>
              <w:t>62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2C1370"/>
    <w:rsid w:val="004D2ABC"/>
    <w:rsid w:val="004D633B"/>
    <w:rsid w:val="00503A1B"/>
    <w:rsid w:val="00631622"/>
    <w:rsid w:val="007C03A8"/>
    <w:rsid w:val="00BE29E7"/>
    <w:rsid w:val="00F47EAF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2002-01-04T00:35:00Z</dcterms:created>
  <dcterms:modified xsi:type="dcterms:W3CDTF">2021-10-20T10:43:00Z</dcterms:modified>
</cp:coreProperties>
</file>